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90" w:rsidRPr="00430F57" w:rsidRDefault="00430F57" w:rsidP="00E01290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2018</w:t>
      </w:r>
      <w:r w:rsidR="00E01290" w:rsidRPr="00430F57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2</w:t>
      </w:r>
      <w:r w:rsidR="00E01290" w:rsidRPr="00430F57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28</w:t>
      </w:r>
      <w:r w:rsidR="00E01290" w:rsidRPr="00430F57">
        <w:rPr>
          <w:rFonts w:asciiTheme="minorEastAsia" w:hAnsiTheme="minorEastAsia" w:hint="eastAsia"/>
          <w:sz w:val="20"/>
          <w:szCs w:val="20"/>
        </w:rPr>
        <w:t>日必着</w:t>
      </w:r>
    </w:p>
    <w:p w:rsidR="00E038B6" w:rsidRPr="00585387" w:rsidRDefault="00E038B6" w:rsidP="00430F57">
      <w:pPr>
        <w:ind w:leftChars="-67" w:left="-141"/>
        <w:rPr>
          <w:color w:val="000000" w:themeColor="text1"/>
          <w:sz w:val="28"/>
          <w:szCs w:val="28"/>
        </w:rPr>
      </w:pPr>
      <w:r w:rsidRPr="00585387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585387">
        <w:rPr>
          <w:rFonts w:hint="eastAsia"/>
          <w:color w:val="000000" w:themeColor="text1"/>
          <w:sz w:val="28"/>
          <w:szCs w:val="28"/>
        </w:rPr>
        <w:t>推薦</w:t>
      </w:r>
      <w:r w:rsidRPr="00585387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585387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585387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585387" w:rsidRDefault="00A40136" w:rsidP="00E038B6">
      <w:pPr>
        <w:rPr>
          <w:color w:val="000000" w:themeColor="text1"/>
          <w:sz w:val="24"/>
          <w:szCs w:val="24"/>
        </w:rPr>
      </w:pPr>
    </w:p>
    <w:p w:rsidR="00E038B6" w:rsidRPr="00585387" w:rsidRDefault="00A40136" w:rsidP="00430F57">
      <w:pPr>
        <w:ind w:leftChars="-67" w:left="-141"/>
        <w:rPr>
          <w:color w:val="000000" w:themeColor="text1"/>
          <w:sz w:val="24"/>
          <w:szCs w:val="24"/>
        </w:rPr>
      </w:pPr>
      <w:r w:rsidRPr="00585387">
        <w:rPr>
          <w:color w:val="000000" w:themeColor="text1"/>
          <w:sz w:val="24"/>
          <w:szCs w:val="24"/>
        </w:rPr>
        <w:t>一般社団法人日本脳卒中の外科学会理事長殿</w:t>
      </w:r>
    </w:p>
    <w:p w:rsidR="00430F57" w:rsidRDefault="00430F57" w:rsidP="00E038B6">
      <w:pPr>
        <w:rPr>
          <w:color w:val="000000" w:themeColor="text1"/>
          <w:sz w:val="24"/>
          <w:szCs w:val="24"/>
        </w:rPr>
      </w:pPr>
    </w:p>
    <w:p w:rsidR="00A40136" w:rsidRPr="00430F57" w:rsidRDefault="00A40136" w:rsidP="00430F57">
      <w:pPr>
        <w:ind w:leftChars="-67" w:left="-141"/>
        <w:rPr>
          <w:rFonts w:asciiTheme="minorEastAsia" w:hAnsiTheme="minorEastAsia"/>
          <w:color w:val="000000" w:themeColor="text1"/>
          <w:sz w:val="24"/>
          <w:szCs w:val="24"/>
        </w:rPr>
      </w:pPr>
      <w:r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私は（西暦）</w:t>
      </w:r>
      <w:r w:rsidR="00430F57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年開催予定の第</w:t>
      </w:r>
      <w:r w:rsidR="00430F57">
        <w:rPr>
          <w:rFonts w:asciiTheme="minorEastAsia" w:hAnsiTheme="minorEastAsia" w:hint="eastAsia"/>
          <w:color w:val="000000" w:themeColor="text1"/>
          <w:sz w:val="24"/>
          <w:szCs w:val="24"/>
        </w:rPr>
        <w:t>50</w:t>
      </w:r>
      <w:r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下記の</w:t>
      </w:r>
      <w:r w:rsidR="00EB2869"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先生</w:t>
      </w:r>
      <w:r w:rsidR="00600BE7"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を推薦</w:t>
      </w:r>
      <w:r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いたします。</w:t>
      </w:r>
      <w:r w:rsidR="00EE243C" w:rsidRPr="00430F57">
        <w:rPr>
          <w:rFonts w:asciiTheme="minorEastAsia" w:hAnsiTheme="minorEastAsia"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585387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105ED6" w:rsidRPr="00035CCD" w:rsidTr="00D246AD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ED6" w:rsidRPr="00EE0153" w:rsidRDefault="00105ED6" w:rsidP="00B9611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EE0153">
              <w:rPr>
                <w:rFonts w:asciiTheme="minorEastAsia" w:hAnsiTheme="minorEastAsia" w:cs="ＭＳ Ｐ明朝" w:hint="eastAsia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ED6" w:rsidRPr="00EE0153" w:rsidRDefault="00105ED6" w:rsidP="00D246A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105ED6" w:rsidRPr="00035CCD" w:rsidTr="00D246AD">
        <w:trPr>
          <w:trHeight w:hRule="exact" w:val="844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EE0153" w:rsidRDefault="00105ED6" w:rsidP="00B9611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EE0153" w:rsidRDefault="00105ED6" w:rsidP="00D246AD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05ED6" w:rsidRPr="00035CCD" w:rsidTr="00D246AD">
        <w:trPr>
          <w:trHeight w:hRule="exact" w:val="1843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right w:val="single" w:sz="4" w:space="0" w:color="auto"/>
            </w:tcBorders>
          </w:tcPr>
          <w:p w:rsidR="00105ED6" w:rsidRPr="00430F57" w:rsidRDefault="00105ED6" w:rsidP="00D246AD">
            <w:pPr>
              <w:autoSpaceDE w:val="0"/>
              <w:autoSpaceDN w:val="0"/>
              <w:adjustRightInd w:val="0"/>
              <w:spacing w:beforeLines="50" w:before="180"/>
              <w:ind w:leftChars="100" w:left="2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  <w:r w:rsidRPr="00430F57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〒</w:t>
            </w:r>
            <w:r w:rsidRPr="00430F57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430F57" w:rsidRDefault="00105ED6" w:rsidP="00D246AD">
            <w:pPr>
              <w:autoSpaceDE w:val="0"/>
              <w:autoSpaceDN w:val="0"/>
              <w:adjustRightInd w:val="0"/>
              <w:spacing w:before="10"/>
              <w:ind w:leftChars="100" w:left="2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430F57" w:rsidRDefault="00105ED6" w:rsidP="00D246AD">
            <w:pPr>
              <w:autoSpaceDE w:val="0"/>
              <w:autoSpaceDN w:val="0"/>
              <w:adjustRightInd w:val="0"/>
              <w:spacing w:before="10"/>
              <w:ind w:leftChars="100" w:left="2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EE0153" w:rsidRDefault="009715C2" w:rsidP="00D246AD">
            <w:pPr>
              <w:autoSpaceDE w:val="0"/>
              <w:autoSpaceDN w:val="0"/>
              <w:adjustRightInd w:val="0"/>
              <w:spacing w:before="10"/>
              <w:ind w:leftChars="100" w:left="2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30F57">
              <w:rPr>
                <w:rFonts w:asciiTheme="minorEastAsia" w:hAnsiTheme="minorEastAsia" w:hint="eastAsia"/>
                <w:sz w:val="24"/>
                <w:szCs w:val="24"/>
              </w:rPr>
              <w:t xml:space="preserve">Tel: </w:t>
            </w:r>
            <w:r w:rsidR="00D246AD">
              <w:rPr>
                <w:rFonts w:asciiTheme="minorEastAsia" w:hAnsiTheme="minorEastAsia" w:cs="Times New Roman" w:hint="eastAsia"/>
                <w:kern w:val="0"/>
                <w:position w:val="1"/>
                <w:sz w:val="24"/>
                <w:szCs w:val="24"/>
              </w:rPr>
              <w:t xml:space="preserve">　　　　　　　　　</w:t>
            </w:r>
            <w:r w:rsidRPr="00430F57">
              <w:rPr>
                <w:rFonts w:asciiTheme="minorEastAsia" w:hAnsiTheme="minorEastAsia" w:cs="Times New Roman" w:hint="eastAsia"/>
                <w:kern w:val="0"/>
                <w:position w:val="1"/>
                <w:sz w:val="24"/>
                <w:szCs w:val="24"/>
              </w:rPr>
              <w:t xml:space="preserve">　　</w:t>
            </w:r>
            <w:r w:rsidRPr="00430F57">
              <w:rPr>
                <w:rFonts w:asciiTheme="minorEastAsia" w:hAnsiTheme="minorEastAsia" w:hint="eastAsia"/>
                <w:sz w:val="24"/>
                <w:szCs w:val="24"/>
              </w:rPr>
              <w:t xml:space="preserve"> Fax:</w:t>
            </w:r>
          </w:p>
        </w:tc>
      </w:tr>
      <w:tr w:rsidR="00105ED6" w:rsidRPr="00035CCD" w:rsidTr="00D246AD">
        <w:trPr>
          <w:trHeight w:hRule="exact" w:val="995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B96113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96113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AD1049" w:rsidRDefault="00105ED6" w:rsidP="00D246AD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5ED6" w:rsidRPr="00035CCD" w:rsidTr="00D246AD">
        <w:trPr>
          <w:trHeight w:hRule="exact" w:val="855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D246AD" w:rsidRDefault="00105ED6" w:rsidP="00D246AD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西暦           年　　　月　　　日</w:t>
            </w:r>
          </w:p>
        </w:tc>
      </w:tr>
      <w:tr w:rsidR="00105ED6" w:rsidRPr="00035CCD" w:rsidTr="00D246AD">
        <w:trPr>
          <w:trHeight w:hRule="exact" w:val="983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927287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学術集会開催年1月1日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D246AD" w:rsidRDefault="00D246AD" w:rsidP="00D246AD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05ED6" w:rsidRPr="00EE0153">
              <w:rPr>
                <w:rFonts w:asciiTheme="minorEastAsia" w:hAnsiTheme="minorEastAsia" w:hint="eastAsia"/>
                <w:sz w:val="24"/>
                <w:szCs w:val="24"/>
              </w:rPr>
              <w:t>才</w:t>
            </w:r>
          </w:p>
        </w:tc>
      </w:tr>
      <w:tr w:rsidR="00105ED6" w:rsidRPr="00035CCD" w:rsidTr="00D246AD">
        <w:trPr>
          <w:trHeight w:hRule="exact" w:val="982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927287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候補者が勤務している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EE0153" w:rsidRDefault="00D246AD" w:rsidP="00D246AD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05ED6" w:rsidRPr="00EE0153">
              <w:rPr>
                <w:rFonts w:asciiTheme="minorEastAsia" w:hAnsiTheme="minorEastAsia" w:hint="eastAsia"/>
                <w:sz w:val="24"/>
                <w:szCs w:val="24"/>
              </w:rPr>
              <w:t>才</w:t>
            </w:r>
          </w:p>
        </w:tc>
      </w:tr>
    </w:tbl>
    <w:p w:rsidR="00E038B6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585387">
        <w:rPr>
          <w:rFonts w:hint="eastAsia"/>
          <w:color w:val="000000" w:themeColor="text1"/>
          <w:sz w:val="24"/>
          <w:szCs w:val="24"/>
        </w:rPr>
        <w:tab/>
      </w:r>
      <w:r w:rsidRPr="00585387">
        <w:rPr>
          <w:rFonts w:hint="eastAsia"/>
          <w:color w:val="000000" w:themeColor="text1"/>
          <w:sz w:val="24"/>
          <w:szCs w:val="24"/>
        </w:rPr>
        <w:tab/>
      </w:r>
    </w:p>
    <w:p w:rsid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105ED6" w:rsidRPr="00035CCD" w:rsidTr="00C13139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ED6" w:rsidRPr="00EE0153" w:rsidRDefault="00105ED6" w:rsidP="00B9611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lastRenderedPageBreak/>
              <w:t>推薦者</w:t>
            </w:r>
            <w:r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氏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ED6" w:rsidRPr="00EE0153" w:rsidRDefault="00105ED6" w:rsidP="00C13139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05ED6" w:rsidRPr="00035CCD" w:rsidTr="00C13139">
        <w:trPr>
          <w:trHeight w:hRule="exact" w:val="844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EE0153" w:rsidRDefault="00105ED6" w:rsidP="00B9611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推薦者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EE0153" w:rsidRDefault="00105ED6" w:rsidP="00C13139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05ED6" w:rsidRPr="00035CCD" w:rsidTr="00C13139">
        <w:trPr>
          <w:trHeight w:hRule="exact" w:val="1848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right w:val="single" w:sz="4" w:space="0" w:color="auto"/>
            </w:tcBorders>
          </w:tcPr>
          <w:p w:rsidR="00105ED6" w:rsidRPr="00EE0153" w:rsidRDefault="00105ED6" w:rsidP="00C13139">
            <w:pPr>
              <w:autoSpaceDE w:val="0"/>
              <w:autoSpaceDN w:val="0"/>
              <w:adjustRightInd w:val="0"/>
              <w:spacing w:beforeLines="50" w:before="180"/>
              <w:ind w:leftChars="100" w:left="2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〒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 xml:space="preserve">　　　　－</w:t>
            </w:r>
          </w:p>
          <w:p w:rsidR="00105ED6" w:rsidRDefault="00105ED6" w:rsidP="00C13139">
            <w:pPr>
              <w:autoSpaceDE w:val="0"/>
              <w:autoSpaceDN w:val="0"/>
              <w:adjustRightInd w:val="0"/>
              <w:spacing w:before="10"/>
              <w:ind w:leftChars="100" w:left="2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C13139" w:rsidRDefault="00105ED6" w:rsidP="00C13139">
            <w:pPr>
              <w:autoSpaceDE w:val="0"/>
              <w:autoSpaceDN w:val="0"/>
              <w:adjustRightInd w:val="0"/>
              <w:spacing w:before="10"/>
              <w:ind w:leftChars="100" w:left="2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430F57" w:rsidRDefault="009715C2" w:rsidP="00C13139">
            <w:pPr>
              <w:autoSpaceDE w:val="0"/>
              <w:autoSpaceDN w:val="0"/>
              <w:adjustRightInd w:val="0"/>
              <w:spacing w:before="10"/>
              <w:ind w:leftChars="100" w:left="2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30F57">
              <w:rPr>
                <w:rFonts w:asciiTheme="minorEastAsia" w:hAnsiTheme="minorEastAsia" w:hint="eastAsia"/>
                <w:sz w:val="24"/>
                <w:szCs w:val="24"/>
              </w:rPr>
              <w:t xml:space="preserve">Tel: </w:t>
            </w:r>
            <w:r w:rsidR="00105ED6" w:rsidRPr="00430F57">
              <w:rPr>
                <w:rFonts w:asciiTheme="minorEastAsia" w:hAnsiTheme="minorEastAsia" w:cs="Times New Roman" w:hint="eastAsia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430F57">
              <w:rPr>
                <w:rFonts w:asciiTheme="minorEastAsia" w:hAnsiTheme="minorEastAsia" w:hint="eastAsia"/>
                <w:sz w:val="24"/>
                <w:szCs w:val="24"/>
              </w:rPr>
              <w:t xml:space="preserve"> Fax:</w:t>
            </w:r>
          </w:p>
        </w:tc>
      </w:tr>
      <w:tr w:rsidR="00105ED6" w:rsidRPr="00035CCD" w:rsidTr="00C13139">
        <w:trPr>
          <w:trHeight w:hRule="exact" w:val="995"/>
        </w:trPr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105ED6" w:rsidRPr="00430F57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30F57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vAlign w:val="center"/>
          </w:tcPr>
          <w:p w:rsidR="00105ED6" w:rsidRPr="00D036FD" w:rsidRDefault="00105ED6" w:rsidP="00C13139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105ED6" w:rsidRPr="00035CCD" w:rsidTr="00B96113">
        <w:trPr>
          <w:trHeight w:hRule="exact" w:val="6960"/>
        </w:trPr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bottom w:val="single" w:sz="4" w:space="0" w:color="auto"/>
              <w:right w:val="single" w:sz="4" w:space="0" w:color="auto"/>
            </w:tcBorders>
          </w:tcPr>
          <w:p w:rsidR="00C13139" w:rsidRPr="00EE0153" w:rsidRDefault="00C13139" w:rsidP="00C13139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72CC8" w:rsidRPr="00465079" w:rsidRDefault="00B72CC8" w:rsidP="00B72CC8">
      <w:pPr>
        <w:rPr>
          <w:sz w:val="24"/>
          <w:szCs w:val="24"/>
          <w:u w:val="single"/>
        </w:rPr>
      </w:pPr>
    </w:p>
    <w:sectPr w:rsidR="00B72CC8" w:rsidRPr="0046507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33" w:rsidRDefault="00BB5533" w:rsidP="00784C10">
      <w:r>
        <w:separator/>
      </w:r>
    </w:p>
  </w:endnote>
  <w:endnote w:type="continuationSeparator" w:id="0">
    <w:p w:rsidR="00BB5533" w:rsidRDefault="00BB5533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0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0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33" w:rsidRDefault="00BB5533" w:rsidP="00784C10">
      <w:r>
        <w:separator/>
      </w:r>
    </w:p>
  </w:footnote>
  <w:footnote w:type="continuationSeparator" w:id="0">
    <w:p w:rsidR="00BB5533" w:rsidRDefault="00BB5533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A0F40"/>
    <w:rsid w:val="00105ED6"/>
    <w:rsid w:val="00122B84"/>
    <w:rsid w:val="001575D7"/>
    <w:rsid w:val="001F0C7C"/>
    <w:rsid w:val="00245113"/>
    <w:rsid w:val="00257CD8"/>
    <w:rsid w:val="002938F8"/>
    <w:rsid w:val="00304C91"/>
    <w:rsid w:val="003156D5"/>
    <w:rsid w:val="00430F57"/>
    <w:rsid w:val="004B0CCF"/>
    <w:rsid w:val="00516360"/>
    <w:rsid w:val="00585387"/>
    <w:rsid w:val="00592B61"/>
    <w:rsid w:val="00600BE7"/>
    <w:rsid w:val="006D00AB"/>
    <w:rsid w:val="00703727"/>
    <w:rsid w:val="00773231"/>
    <w:rsid w:val="00784C10"/>
    <w:rsid w:val="008F4FE3"/>
    <w:rsid w:val="00927287"/>
    <w:rsid w:val="009715C2"/>
    <w:rsid w:val="00A40136"/>
    <w:rsid w:val="00A93EC3"/>
    <w:rsid w:val="00AD1049"/>
    <w:rsid w:val="00B60CEA"/>
    <w:rsid w:val="00B72CC8"/>
    <w:rsid w:val="00B96113"/>
    <w:rsid w:val="00BB5533"/>
    <w:rsid w:val="00BF1627"/>
    <w:rsid w:val="00C13139"/>
    <w:rsid w:val="00C47478"/>
    <w:rsid w:val="00D036FD"/>
    <w:rsid w:val="00D0495B"/>
    <w:rsid w:val="00D246AD"/>
    <w:rsid w:val="00D2684D"/>
    <w:rsid w:val="00E01290"/>
    <w:rsid w:val="00E038B6"/>
    <w:rsid w:val="00E058B6"/>
    <w:rsid w:val="00E23B03"/>
    <w:rsid w:val="00EB2869"/>
    <w:rsid w:val="00EB2F8E"/>
    <w:rsid w:val="00EE243C"/>
    <w:rsid w:val="00F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5ABA-54C5-40D2-835A-B6C3E848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</dc:creator>
  <dc:description>2021年用</dc:description>
  <cp:lastModifiedBy>jsscs</cp:lastModifiedBy>
  <cp:revision>6</cp:revision>
  <cp:lastPrinted>2017-12-21T06:28:00Z</cp:lastPrinted>
  <dcterms:created xsi:type="dcterms:W3CDTF">2017-12-21T05:56:00Z</dcterms:created>
  <dcterms:modified xsi:type="dcterms:W3CDTF">2017-12-21T08:54:00Z</dcterms:modified>
</cp:coreProperties>
</file>